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41" w:rsidRDefault="00041D41" w:rsidP="00041D41">
      <w:pPr>
        <w:pStyle w:val="2"/>
        <w:jc w:val="center"/>
        <w:rPr>
          <w:sz w:val="54"/>
          <w:szCs w:val="54"/>
        </w:rPr>
      </w:pPr>
      <w:r>
        <w:rPr>
          <w:color w:val="7E3BA5"/>
          <w:sz w:val="54"/>
          <w:szCs w:val="54"/>
        </w:rPr>
        <w:t>Пчеловодам на заметку</w:t>
      </w:r>
    </w:p>
    <w:p w:rsidR="00041D41" w:rsidRPr="00041D41" w:rsidRDefault="00041D41" w:rsidP="00041D41">
      <w:pPr>
        <w:pStyle w:val="2"/>
        <w:jc w:val="both"/>
        <w:rPr>
          <w:rFonts w:asciiTheme="majorHAnsi" w:hAnsiTheme="majorHAnsi"/>
          <w:i/>
          <w:sz w:val="54"/>
          <w:szCs w:val="54"/>
        </w:rPr>
      </w:pPr>
      <w:r w:rsidRPr="00041D41">
        <w:rPr>
          <w:rFonts w:asciiTheme="majorHAnsi" w:hAnsiTheme="majorHAnsi"/>
          <w:i/>
          <w:sz w:val="54"/>
          <w:szCs w:val="54"/>
        </w:rPr>
        <w:t> </w:t>
      </w:r>
      <w:r w:rsidRPr="00041D41">
        <w:rPr>
          <w:rFonts w:asciiTheme="majorHAnsi" w:hAnsiTheme="majorHAnsi"/>
          <w:i/>
          <w:color w:val="26356D"/>
          <w:sz w:val="27"/>
          <w:szCs w:val="27"/>
        </w:rPr>
        <w:t xml:space="preserve">С установлением теплой весенней погоды у пчеловодов прибавляется работы на пасеках. При устойчивой теплой погоде (не ниже 12 °С) осматривают пчелосемьи. Заплесневевшие и испачканные испражнениями пчел пустые рамки удаляют. Семьи пчел пересаживают в чистые дезинфицированные ульи. Слабые семьи без признаков болезни соединяют, гнезда сокращают. Летки ульев очищают от подмора и мусора. При недостатке корма сверху на рамки над клубом пчел помещают "севший" мед (или сахарно-медовое </w:t>
      </w:r>
      <w:proofErr w:type="spellStart"/>
      <w:r w:rsidRPr="00041D41">
        <w:rPr>
          <w:rFonts w:asciiTheme="majorHAnsi" w:hAnsiTheme="majorHAnsi"/>
          <w:i/>
          <w:color w:val="26356D"/>
          <w:sz w:val="27"/>
          <w:szCs w:val="27"/>
        </w:rPr>
        <w:t>тесто-канди</w:t>
      </w:r>
      <w:proofErr w:type="spellEnd"/>
      <w:r w:rsidRPr="00041D41">
        <w:rPr>
          <w:rFonts w:asciiTheme="majorHAnsi" w:hAnsiTheme="majorHAnsi"/>
          <w:i/>
          <w:color w:val="26356D"/>
          <w:sz w:val="27"/>
          <w:szCs w:val="27"/>
        </w:rPr>
        <w:t xml:space="preserve">), кормушку с теплым (30 °С) сахарным сиропом в соотношении 1:2 или под холстик кладут </w:t>
      </w:r>
      <w:proofErr w:type="spellStart"/>
      <w:r w:rsidRPr="00041D41">
        <w:rPr>
          <w:rFonts w:asciiTheme="majorHAnsi" w:hAnsiTheme="majorHAnsi"/>
          <w:i/>
          <w:color w:val="26356D"/>
          <w:sz w:val="27"/>
          <w:szCs w:val="27"/>
        </w:rPr>
        <w:t>полномедную</w:t>
      </w:r>
      <w:proofErr w:type="spellEnd"/>
      <w:r w:rsidRPr="00041D41">
        <w:rPr>
          <w:rFonts w:asciiTheme="majorHAnsi" w:hAnsiTheme="majorHAnsi"/>
          <w:i/>
          <w:color w:val="26356D"/>
          <w:sz w:val="27"/>
          <w:szCs w:val="27"/>
        </w:rPr>
        <w:t xml:space="preserve"> рамку.</w:t>
      </w:r>
    </w:p>
    <w:p w:rsidR="00041D41" w:rsidRDefault="00041D41" w:rsidP="00041D41">
      <w:pPr>
        <w:pStyle w:val="4"/>
        <w:jc w:val="both"/>
        <w:rPr>
          <w:sz w:val="27"/>
          <w:szCs w:val="27"/>
        </w:rPr>
      </w:pPr>
      <w:r>
        <w:rPr>
          <w:color w:val="26356D"/>
          <w:sz w:val="27"/>
          <w:szCs w:val="27"/>
        </w:rPr>
        <w:t xml:space="preserve">Во избежание заболеваний пчел на пасеках обязательно проводят очистку ульев, профилактическую дезинфекцию. Для профилактики </w:t>
      </w:r>
      <w:proofErr w:type="spellStart"/>
      <w:r>
        <w:rPr>
          <w:color w:val="26356D"/>
          <w:sz w:val="27"/>
          <w:szCs w:val="27"/>
        </w:rPr>
        <w:t>варроатоза</w:t>
      </w:r>
      <w:proofErr w:type="spellEnd"/>
      <w:r>
        <w:rPr>
          <w:color w:val="26356D"/>
          <w:sz w:val="27"/>
          <w:szCs w:val="27"/>
        </w:rPr>
        <w:t xml:space="preserve"> применяют сетчатые подрамники (</w:t>
      </w:r>
      <w:proofErr w:type="spellStart"/>
      <w:r>
        <w:rPr>
          <w:color w:val="26356D"/>
          <w:sz w:val="27"/>
          <w:szCs w:val="27"/>
        </w:rPr>
        <w:t>клещеуловители</w:t>
      </w:r>
      <w:proofErr w:type="spellEnd"/>
      <w:r>
        <w:rPr>
          <w:color w:val="26356D"/>
          <w:sz w:val="27"/>
          <w:szCs w:val="27"/>
        </w:rPr>
        <w:t xml:space="preserve">), ульи обрабатывают </w:t>
      </w:r>
      <w:proofErr w:type="spellStart"/>
      <w:r>
        <w:rPr>
          <w:color w:val="26356D"/>
          <w:sz w:val="27"/>
          <w:szCs w:val="27"/>
        </w:rPr>
        <w:t>бипином</w:t>
      </w:r>
      <w:proofErr w:type="spellEnd"/>
      <w:r>
        <w:rPr>
          <w:color w:val="26356D"/>
          <w:sz w:val="27"/>
          <w:szCs w:val="27"/>
        </w:rPr>
        <w:t xml:space="preserve">, </w:t>
      </w:r>
      <w:proofErr w:type="spellStart"/>
      <w:r>
        <w:rPr>
          <w:color w:val="26356D"/>
          <w:sz w:val="27"/>
          <w:szCs w:val="27"/>
        </w:rPr>
        <w:t>варрополом</w:t>
      </w:r>
      <w:proofErr w:type="spellEnd"/>
      <w:r>
        <w:rPr>
          <w:color w:val="26356D"/>
          <w:sz w:val="27"/>
          <w:szCs w:val="27"/>
        </w:rPr>
        <w:t xml:space="preserve"> и другими препаратами, </w:t>
      </w:r>
      <w:proofErr w:type="gramStart"/>
      <w:r>
        <w:rPr>
          <w:color w:val="26356D"/>
          <w:sz w:val="27"/>
          <w:szCs w:val="27"/>
        </w:rPr>
        <w:t>содержащих</w:t>
      </w:r>
      <w:proofErr w:type="gramEnd"/>
      <w:r>
        <w:rPr>
          <w:color w:val="26356D"/>
          <w:sz w:val="27"/>
          <w:szCs w:val="27"/>
        </w:rPr>
        <w:t xml:space="preserve"> </w:t>
      </w:r>
      <w:proofErr w:type="spellStart"/>
      <w:r>
        <w:rPr>
          <w:color w:val="26356D"/>
          <w:sz w:val="27"/>
          <w:szCs w:val="27"/>
        </w:rPr>
        <w:t>амитраз</w:t>
      </w:r>
      <w:proofErr w:type="spellEnd"/>
      <w:r>
        <w:rPr>
          <w:color w:val="26356D"/>
          <w:sz w:val="27"/>
          <w:szCs w:val="27"/>
        </w:rPr>
        <w:t>.</w:t>
      </w:r>
    </w:p>
    <w:p w:rsidR="00041D41" w:rsidRDefault="00041D41" w:rsidP="00041D41">
      <w:pPr>
        <w:pStyle w:val="4"/>
        <w:jc w:val="both"/>
        <w:rPr>
          <w:sz w:val="27"/>
          <w:szCs w:val="27"/>
        </w:rPr>
      </w:pPr>
      <w:r>
        <w:rPr>
          <w:color w:val="26356D"/>
          <w:sz w:val="27"/>
          <w:szCs w:val="27"/>
        </w:rPr>
        <w:t xml:space="preserve">Помимо заболеваний пчел, неудобства пчеловодам могут доставить и вредители пчел (муравьи, моли). С целью предупреждения нападения муравьев на семьи пчел пасеку размещают в местах, не занятых ими. </w:t>
      </w:r>
      <w:proofErr w:type="spellStart"/>
      <w:r>
        <w:rPr>
          <w:color w:val="26356D"/>
          <w:sz w:val="27"/>
          <w:szCs w:val="27"/>
        </w:rPr>
        <w:t>Репеллентными</w:t>
      </w:r>
      <w:proofErr w:type="spellEnd"/>
      <w:r>
        <w:rPr>
          <w:color w:val="26356D"/>
          <w:sz w:val="27"/>
          <w:szCs w:val="27"/>
        </w:rPr>
        <w:t xml:space="preserve"> свойствами для муравьев обладают томаты, котовник, хризантема, пищевая соль. Ульи должны стоять на подставках, ножки которых смазывают автолом, солидолом или другими минеральными маслами. С целью профилактики поражения молью на пасеке, поддерживают чистоту в ульях. Нельзя хранить сушь внутри гнезд пчел. Ежегодно обновляют на пасеках не менее трети старых сотов. Хранение сотов в ящиках, заполненных бессмертником, багульником, перечной мятой, предупреждает проникновение в них восковой моли.</w:t>
      </w:r>
    </w:p>
    <w:p w:rsidR="00041D41" w:rsidRDefault="00041D41" w:rsidP="00041D41">
      <w:pPr>
        <w:pStyle w:val="4"/>
        <w:jc w:val="both"/>
        <w:rPr>
          <w:sz w:val="27"/>
          <w:szCs w:val="27"/>
        </w:rPr>
      </w:pPr>
      <w:r>
        <w:rPr>
          <w:color w:val="26356D"/>
          <w:sz w:val="27"/>
          <w:szCs w:val="27"/>
        </w:rPr>
        <w:t>Всем пчеловодам необходимо соблюдать основные требования «Инструкции о мероприятиях по предупреждению и ликвидации болезней, отравлений и основных вредителей пчел», утвержденной 17.08.1998г N 13-4-2/1362, а именно:</w:t>
      </w:r>
    </w:p>
    <w:p w:rsidR="00041D41" w:rsidRDefault="00041D41" w:rsidP="00041D41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26356D"/>
          <w:sz w:val="27"/>
          <w:szCs w:val="27"/>
        </w:rPr>
      </w:pPr>
      <w:r>
        <w:rPr>
          <w:color w:val="26356D"/>
          <w:sz w:val="27"/>
          <w:szCs w:val="27"/>
        </w:rPr>
        <w:t>Пасеки размещают на сухих, освещенных солнцем, защищенных от ветра местах, не ближе 500 м от шоссейных и железных дорог, пилорам, высоковольтных линий электропередачи и 5 км от военных полигонов, радиолокационных, ради</w:t>
      </w:r>
      <w:proofErr w:type="gramStart"/>
      <w:r>
        <w:rPr>
          <w:color w:val="26356D"/>
          <w:sz w:val="27"/>
          <w:szCs w:val="27"/>
        </w:rPr>
        <w:t>о-</w:t>
      </w:r>
      <w:proofErr w:type="gramEnd"/>
      <w:r>
        <w:rPr>
          <w:color w:val="26356D"/>
          <w:sz w:val="27"/>
          <w:szCs w:val="27"/>
        </w:rPr>
        <w:t xml:space="preserve"> и </w:t>
      </w:r>
      <w:proofErr w:type="spellStart"/>
      <w:r>
        <w:rPr>
          <w:color w:val="26356D"/>
          <w:sz w:val="27"/>
          <w:szCs w:val="27"/>
        </w:rPr>
        <w:lastRenderedPageBreak/>
        <w:t>телевещательных</w:t>
      </w:r>
      <w:proofErr w:type="spellEnd"/>
      <w:r>
        <w:rPr>
          <w:color w:val="26356D"/>
          <w:sz w:val="27"/>
          <w:szCs w:val="27"/>
        </w:rPr>
        <w:t xml:space="preserve"> станций и прочих источников микроволновых излучений.</w:t>
      </w:r>
    </w:p>
    <w:p w:rsidR="00041D41" w:rsidRDefault="00041D41" w:rsidP="00041D41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26356D"/>
          <w:sz w:val="27"/>
          <w:szCs w:val="27"/>
        </w:rPr>
      </w:pPr>
      <w:r>
        <w:rPr>
          <w:color w:val="26356D"/>
          <w:sz w:val="27"/>
          <w:szCs w:val="27"/>
        </w:rPr>
        <w:t xml:space="preserve">Территорию стационарной пасеки огораживают забором. Ульи устанавливают на подставках не ниже 30 см от земли, на расстоянии 3 - 3,5 м друг от друга и 10 м между рядами. Перед летками делают площадки размерами 0,5 </w:t>
      </w:r>
      <w:proofErr w:type="spellStart"/>
      <w:r>
        <w:rPr>
          <w:color w:val="26356D"/>
          <w:sz w:val="27"/>
          <w:szCs w:val="27"/>
        </w:rPr>
        <w:t>x</w:t>
      </w:r>
      <w:proofErr w:type="spellEnd"/>
      <w:r>
        <w:rPr>
          <w:color w:val="26356D"/>
          <w:sz w:val="27"/>
          <w:szCs w:val="27"/>
        </w:rPr>
        <w:t xml:space="preserve"> 0,5 м. Пчел содержат в исправных ульях, окрашенных в различные цвета (синий, белый, желтый).</w:t>
      </w:r>
    </w:p>
    <w:p w:rsidR="00041D41" w:rsidRDefault="00041D41" w:rsidP="00041D41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26356D"/>
          <w:sz w:val="27"/>
          <w:szCs w:val="27"/>
        </w:rPr>
      </w:pPr>
      <w:r>
        <w:rPr>
          <w:color w:val="26356D"/>
          <w:sz w:val="27"/>
          <w:szCs w:val="27"/>
        </w:rPr>
        <w:t>На каждую пасеку должен быть заведен ветеринарно-санитарный паспорт, где фиксируется санитарное состояние пасеки. Реализацию продукции пчеловодства, а также выписку ветеринарных документов проводят с учетом записи в данном паспорте.</w:t>
      </w:r>
    </w:p>
    <w:p w:rsidR="00041D41" w:rsidRDefault="00041D41" w:rsidP="00041D41">
      <w:pPr>
        <w:pStyle w:val="4"/>
        <w:jc w:val="both"/>
        <w:rPr>
          <w:color w:val="auto"/>
          <w:sz w:val="27"/>
          <w:szCs w:val="27"/>
        </w:rPr>
      </w:pPr>
      <w:r>
        <w:rPr>
          <w:sz w:val="27"/>
          <w:szCs w:val="27"/>
        </w:rPr>
        <w:t> </w:t>
      </w:r>
    </w:p>
    <w:p w:rsidR="00041D41" w:rsidRDefault="00041D41" w:rsidP="00041D41">
      <w:pPr>
        <w:pStyle w:val="4"/>
        <w:jc w:val="center"/>
        <w:rPr>
          <w:sz w:val="36"/>
          <w:szCs w:val="36"/>
        </w:rPr>
      </w:pPr>
      <w:r>
        <w:rPr>
          <w:rStyle w:val="color5"/>
          <w:sz w:val="36"/>
          <w:szCs w:val="36"/>
        </w:rPr>
        <w:t>Напоминаем пчеловодам (особенно тем, кто занимается реализацией меда): проведите паспортизацию пасек!</w:t>
      </w:r>
    </w:p>
    <w:p w:rsidR="00041D41" w:rsidRDefault="00041D41" w:rsidP="00041D41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41D41" w:rsidRDefault="00041D41" w:rsidP="00041D41">
      <w:pPr>
        <w:pStyle w:val="4"/>
        <w:jc w:val="both"/>
        <w:rPr>
          <w:sz w:val="27"/>
          <w:szCs w:val="27"/>
        </w:rPr>
      </w:pPr>
      <w:r>
        <w:rPr>
          <w:color w:val="26356D"/>
          <w:sz w:val="27"/>
          <w:szCs w:val="27"/>
        </w:rPr>
        <w:t>  </w:t>
      </w:r>
      <w:r>
        <w:rPr>
          <w:color w:val="26356D"/>
          <w:sz w:val="27"/>
          <w:szCs w:val="27"/>
          <w:u w:val="single"/>
        </w:rPr>
        <w:t xml:space="preserve">Для получения паспорта Вам необходимо обратиться </w:t>
      </w:r>
      <w:r>
        <w:rPr>
          <w:color w:val="26356D"/>
          <w:sz w:val="27"/>
          <w:szCs w:val="27"/>
        </w:rPr>
        <w:t>в структурное подразделение «</w:t>
      </w:r>
      <w:proofErr w:type="spellStart"/>
      <w:r>
        <w:rPr>
          <w:color w:val="26356D"/>
          <w:sz w:val="27"/>
          <w:szCs w:val="27"/>
        </w:rPr>
        <w:t>Спировская</w:t>
      </w:r>
      <w:proofErr w:type="spellEnd"/>
      <w:r>
        <w:rPr>
          <w:color w:val="26356D"/>
          <w:sz w:val="27"/>
          <w:szCs w:val="27"/>
        </w:rPr>
        <w:t xml:space="preserve"> СББЖ» (п. Спирово, </w:t>
      </w:r>
      <w:proofErr w:type="spellStart"/>
      <w:r>
        <w:rPr>
          <w:color w:val="26356D"/>
          <w:sz w:val="27"/>
          <w:szCs w:val="27"/>
        </w:rPr>
        <w:t>территорияветлечебницы</w:t>
      </w:r>
      <w:proofErr w:type="spellEnd"/>
      <w:r>
        <w:rPr>
          <w:color w:val="26356D"/>
          <w:sz w:val="27"/>
          <w:szCs w:val="27"/>
        </w:rPr>
        <w:t xml:space="preserve"> тел. (48276)2-11-10). Выписка паспорта проводится после проведенного исследования подмора </w:t>
      </w:r>
      <w:proofErr w:type="spellStart"/>
      <w:r>
        <w:rPr>
          <w:color w:val="26356D"/>
          <w:sz w:val="27"/>
          <w:szCs w:val="27"/>
        </w:rPr>
        <w:t>пчели</w:t>
      </w:r>
      <w:proofErr w:type="spellEnd"/>
      <w:r>
        <w:rPr>
          <w:color w:val="26356D"/>
          <w:sz w:val="27"/>
          <w:szCs w:val="27"/>
        </w:rPr>
        <w:t xml:space="preserve"> ветеринарно-санитарного обследования пасеки. Для исследования в лабораторию направляют 50 трупов свежего подмора от 10 процентов семей пасеки. В лаборатории подмор проверят на основные заболевания пчел - это </w:t>
      </w:r>
      <w:proofErr w:type="spellStart"/>
      <w:r>
        <w:rPr>
          <w:color w:val="26356D"/>
          <w:sz w:val="27"/>
          <w:szCs w:val="27"/>
        </w:rPr>
        <w:t>варроатоз</w:t>
      </w:r>
      <w:proofErr w:type="spellEnd"/>
      <w:r>
        <w:rPr>
          <w:color w:val="26356D"/>
          <w:sz w:val="27"/>
          <w:szCs w:val="27"/>
        </w:rPr>
        <w:t xml:space="preserve">, </w:t>
      </w:r>
      <w:proofErr w:type="spellStart"/>
      <w:r>
        <w:rPr>
          <w:color w:val="26356D"/>
          <w:sz w:val="27"/>
          <w:szCs w:val="27"/>
        </w:rPr>
        <w:t>акарапидоз</w:t>
      </w:r>
      <w:proofErr w:type="spellEnd"/>
      <w:r>
        <w:rPr>
          <w:color w:val="26356D"/>
          <w:sz w:val="27"/>
          <w:szCs w:val="27"/>
        </w:rPr>
        <w:t xml:space="preserve">, нозематоз, </w:t>
      </w:r>
      <w:proofErr w:type="spellStart"/>
      <w:r>
        <w:rPr>
          <w:color w:val="26356D"/>
          <w:sz w:val="27"/>
          <w:szCs w:val="27"/>
        </w:rPr>
        <w:t>браулез</w:t>
      </w:r>
      <w:proofErr w:type="spellEnd"/>
      <w:r>
        <w:rPr>
          <w:color w:val="26356D"/>
          <w:sz w:val="27"/>
          <w:szCs w:val="27"/>
        </w:rPr>
        <w:t>. Исследовать пасеки на данные заболевания обязательно раз в год для подтверждения благополучия пасеки.  </w:t>
      </w:r>
    </w:p>
    <w:p w:rsidR="00041D41" w:rsidRDefault="00041D41" w:rsidP="00041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D41" w:rsidRPr="00406731" w:rsidRDefault="00041D41" w:rsidP="00041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731"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 w:rsidRPr="00406731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406731">
        <w:rPr>
          <w:rFonts w:ascii="Times New Roman" w:hAnsi="Times New Roman" w:cs="Times New Roman"/>
          <w:sz w:val="28"/>
          <w:szCs w:val="28"/>
        </w:rPr>
        <w:t xml:space="preserve"> СББЖ»                         М.В.Смагина</w:t>
      </w:r>
    </w:p>
    <w:p w:rsidR="00041D41" w:rsidRPr="003C2939" w:rsidRDefault="00041D41" w:rsidP="00041D41">
      <w:pPr>
        <w:pStyle w:val="a3"/>
        <w:rPr>
          <w:rFonts w:ascii="Times New Roman" w:hAnsi="Times New Roman"/>
        </w:rPr>
      </w:pPr>
      <w:hyperlink r:id="rId5" w:history="1">
        <w:r>
          <w:rPr>
            <w:rStyle w:val="a4"/>
            <w:b/>
            <w:lang w:val="en-US"/>
          </w:rPr>
          <w:t>Upr</w:t>
        </w:r>
        <w:r>
          <w:rPr>
            <w:rStyle w:val="a4"/>
            <w:b/>
          </w:rPr>
          <w:softHyphen/>
        </w:r>
        <w:r>
          <w:rPr>
            <w:rStyle w:val="a4"/>
            <w:b/>
          </w:rPr>
          <w:softHyphen/>
          <w:t>_</w:t>
        </w:r>
        <w:r>
          <w:rPr>
            <w:rStyle w:val="a4"/>
            <w:b/>
            <w:lang w:val="en-US"/>
          </w:rPr>
          <w:t>veter</w:t>
        </w:r>
        <w:r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web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region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tver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ru</w:t>
        </w:r>
      </w:hyperlink>
    </w:p>
    <w:p w:rsidR="006D04A8" w:rsidRDefault="006D04A8"/>
    <w:sectPr w:rsidR="006D04A8" w:rsidSect="006D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2B67"/>
    <w:multiLevelType w:val="multilevel"/>
    <w:tmpl w:val="C79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41"/>
    <w:rsid w:val="00041D41"/>
    <w:rsid w:val="006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A8"/>
  </w:style>
  <w:style w:type="paragraph" w:styleId="2">
    <w:name w:val="heading 2"/>
    <w:basedOn w:val="a"/>
    <w:link w:val="20"/>
    <w:uiPriority w:val="9"/>
    <w:qFormat/>
    <w:rsid w:val="00041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D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1D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lor5">
    <w:name w:val="color_5"/>
    <w:basedOn w:val="a0"/>
    <w:rsid w:val="00041D41"/>
  </w:style>
  <w:style w:type="paragraph" w:styleId="a3">
    <w:name w:val="No Spacing"/>
    <w:uiPriority w:val="1"/>
    <w:qFormat/>
    <w:rsid w:val="00041D4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1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%1f%1f_veter@web.region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2016-02-16T07:11:00Z</dcterms:created>
  <dcterms:modified xsi:type="dcterms:W3CDTF">2016-02-16T07:18:00Z</dcterms:modified>
</cp:coreProperties>
</file>